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DA" w:rsidRPr="000D3EC0" w:rsidRDefault="00DD66DA" w:rsidP="00DD66DA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DD66DA" w:rsidRDefault="00DD66DA" w:rsidP="00DD66DA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DD66DA" w:rsidRPr="00653DF2" w:rsidRDefault="00DD66DA" w:rsidP="00DD66DA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2211</w:t>
      </w:r>
      <w:r>
        <w:rPr>
          <w:b/>
          <w:bCs/>
          <w:color w:val="000000"/>
          <w:spacing w:val="-1"/>
          <w:sz w:val="24"/>
          <w:szCs w:val="24"/>
        </w:rPr>
        <w:t>19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DD66DA" w:rsidRDefault="00DD66DA" w:rsidP="00DD66DA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23.12.2019 г. </w:t>
      </w:r>
    </w:p>
    <w:p w:rsidR="00DD66DA" w:rsidRDefault="00DD66DA" w:rsidP="00DD66DA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провела процедуру рассмотрения заявок на участие в открытом аукционе в 14:00 часов  23.12.2019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DD66DA" w:rsidRPr="006F6E93" w:rsidRDefault="00DD66DA" w:rsidP="00DD66DA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DD66DA" w:rsidRPr="006F6E93" w:rsidRDefault="00DD66DA" w:rsidP="00DD66DA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DD66DA" w:rsidRPr="006F6E93" w:rsidRDefault="00DD66DA" w:rsidP="00DD66DA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DD66DA" w:rsidRDefault="00DD66DA" w:rsidP="00DD66DA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DD66DA" w:rsidRDefault="00DD66DA" w:rsidP="00DD66DA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DD66DA" w:rsidRDefault="00DD66DA" w:rsidP="00DD66DA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DD66DA" w:rsidRPr="006F6E93" w:rsidRDefault="00DD66DA" w:rsidP="00DD66DA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DD66DA" w:rsidRDefault="00DD66DA" w:rsidP="00DD66DA">
      <w:pPr>
        <w:spacing w:after="58" w:line="1" w:lineRule="exact"/>
        <w:rPr>
          <w:sz w:val="2"/>
          <w:szCs w:val="2"/>
        </w:rPr>
      </w:pPr>
    </w:p>
    <w:p w:rsidR="00DD66DA" w:rsidRPr="00653DF2" w:rsidRDefault="00DD66DA" w:rsidP="00DD66DA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>Всего на заседании присутствовало 5 членов  комиссии, что составило   72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DD66DA" w:rsidRDefault="00DD66DA" w:rsidP="00DD66DA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22.11</w:t>
      </w:r>
      <w:r w:rsidRPr="004C2880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4C2880">
        <w:rPr>
          <w:sz w:val="24"/>
          <w:szCs w:val="24"/>
        </w:rPr>
        <w:t>.</w:t>
      </w:r>
    </w:p>
    <w:p w:rsidR="00DD66DA" w:rsidRDefault="00DD66DA" w:rsidP="00DD66DA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DD66DA" w:rsidRPr="00EF1341" w:rsidRDefault="00DD66DA" w:rsidP="00DD66DA">
      <w:pPr>
        <w:jc w:val="center"/>
        <w:rPr>
          <w:b/>
        </w:rPr>
      </w:pPr>
      <w:r>
        <w:rPr>
          <w:sz w:val="24"/>
          <w:szCs w:val="24"/>
        </w:rPr>
        <w:t xml:space="preserve">       </w:t>
      </w: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 xml:space="preserve">продажа  </w:t>
      </w:r>
      <w:r>
        <w:rPr>
          <w:b/>
        </w:rPr>
        <w:t xml:space="preserve"> земельного участка  по лотам:</w:t>
      </w:r>
    </w:p>
    <w:p w:rsidR="00DD66DA" w:rsidRDefault="00DD66DA" w:rsidP="00DD66DA">
      <w:pPr>
        <w:rPr>
          <w:b/>
          <w:u w:val="single"/>
        </w:rPr>
      </w:pPr>
      <w:r>
        <w:rPr>
          <w:b/>
          <w:u w:val="single"/>
        </w:rPr>
        <w:t>Лот № 1</w:t>
      </w:r>
    </w:p>
    <w:p w:rsidR="00DD66DA" w:rsidRDefault="00DD66DA" w:rsidP="00E14B2D">
      <w:pPr>
        <w:suppressAutoHyphens/>
        <w:ind w:firstLine="900"/>
        <w:jc w:val="both"/>
        <w:rPr>
          <w:bCs/>
        </w:rPr>
      </w:pPr>
      <w:r w:rsidRPr="00D256AA">
        <w:t xml:space="preserve">Адрес: </w:t>
      </w:r>
      <w:r w:rsidRPr="00D256AA">
        <w:rPr>
          <w:bCs/>
        </w:rPr>
        <w:t xml:space="preserve"> </w:t>
      </w:r>
      <w:r>
        <w:rPr>
          <w:bCs/>
        </w:rPr>
        <w:t>Российская Федерация, Брянская область, Мглинский муниципальный район, Мглинское городское поселение, г. Мглин, ул. Колхозная,  с кадастровым номером 32:16:0371505:52, общей площадью  952 м</w:t>
      </w:r>
      <w:proofErr w:type="gramStart"/>
      <w:r>
        <w:rPr>
          <w:bCs/>
        </w:rPr>
        <w:t>2</w:t>
      </w:r>
      <w:proofErr w:type="gramEnd"/>
      <w:r>
        <w:rPr>
          <w:bCs/>
        </w:rPr>
        <w:t>, из земель населенных пунктов, разрешенное использование: для индивидуального жилищного строительства.</w:t>
      </w:r>
    </w:p>
    <w:p w:rsidR="00DD66DA" w:rsidRPr="002E231F" w:rsidRDefault="00DD66DA" w:rsidP="00E14B2D">
      <w:pPr>
        <w:shd w:val="clear" w:color="auto" w:fill="FFFFFF"/>
        <w:jc w:val="both"/>
      </w:pPr>
      <w:r>
        <w:t>-</w:t>
      </w:r>
      <w:r w:rsidRPr="002E231F">
        <w:rPr>
          <w:color w:val="000000"/>
        </w:rPr>
        <w:t xml:space="preserve"> </w:t>
      </w:r>
      <w:r w:rsidRPr="008F5F0D">
        <w:rPr>
          <w:color w:val="000000"/>
        </w:rPr>
        <w:t>параметры разрешённого строительства</w:t>
      </w:r>
      <w:r>
        <w:rPr>
          <w:color w:val="000000"/>
        </w:rPr>
        <w:t xml:space="preserve">  максимальный процент застройки земельного участка -60% от площади земельного участка, расстояние от жилого дома до красной линии составляет не менее чем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</w:rPr>
          <w:t>5 м</w:t>
        </w:r>
      </w:smartTag>
      <w:r>
        <w:rPr>
          <w:color w:val="000000"/>
        </w:rPr>
        <w:t>, от красной линии проездов – не менее 3м</w:t>
      </w:r>
      <w:r>
        <w:t>;</w:t>
      </w:r>
    </w:p>
    <w:p w:rsidR="00DD66DA" w:rsidRDefault="00DD66DA" w:rsidP="00E14B2D">
      <w:pPr>
        <w:jc w:val="both"/>
      </w:pPr>
      <w:r>
        <w:rPr>
          <w:color w:val="000000"/>
        </w:rPr>
        <w:t xml:space="preserve"> -т</w:t>
      </w:r>
      <w:r w:rsidRPr="00551F6C">
        <w:t xml:space="preserve">ехнические условия подключения: </w:t>
      </w:r>
      <w:r w:rsidRPr="002E231F">
        <w:t>Электроснабжение</w:t>
      </w:r>
      <w:r w:rsidRPr="00E14F63">
        <w:rPr>
          <w:b/>
        </w:rPr>
        <w:t xml:space="preserve"> </w:t>
      </w:r>
      <w:r w:rsidRPr="00E14F63">
        <w:t xml:space="preserve">–  </w:t>
      </w:r>
      <w:r>
        <w:t>от филиала ПАО «МРСК Центра»- «</w:t>
      </w:r>
      <w:proofErr w:type="spellStart"/>
      <w:r>
        <w:t>Брянскэнерго</w:t>
      </w:r>
      <w:proofErr w:type="spellEnd"/>
      <w:r>
        <w:t xml:space="preserve">» от 11.10.2019 №21; </w:t>
      </w:r>
      <w:r w:rsidRPr="002E231F">
        <w:t>Водоснабжение</w:t>
      </w:r>
      <w:r w:rsidRPr="00E14F63">
        <w:rPr>
          <w:b/>
          <w:i/>
        </w:rPr>
        <w:t xml:space="preserve"> </w:t>
      </w:r>
      <w:r w:rsidRPr="00E14F63">
        <w:t xml:space="preserve">– </w:t>
      </w:r>
      <w:r>
        <w:t>от МУП «Мглинский районный водоканал» от 01.10.2019г б/</w:t>
      </w:r>
      <w:proofErr w:type="spellStart"/>
      <w:proofErr w:type="gramStart"/>
      <w:r>
        <w:t>н</w:t>
      </w:r>
      <w:proofErr w:type="spellEnd"/>
      <w:proofErr w:type="gramEnd"/>
      <w:r>
        <w:t xml:space="preserve">; </w:t>
      </w:r>
      <w:proofErr w:type="gramStart"/>
      <w:r>
        <w:t>к</w:t>
      </w:r>
      <w:proofErr w:type="gramEnd"/>
      <w:r>
        <w:t xml:space="preserve"> сетям газоснабжения от АО «</w:t>
      </w:r>
      <w:proofErr w:type="spellStart"/>
      <w:r>
        <w:t>Газпромгазораспределение</w:t>
      </w:r>
      <w:proofErr w:type="spellEnd"/>
      <w:r>
        <w:t xml:space="preserve"> Брянск» от 11.10.2019г б/н</w:t>
      </w:r>
      <w:r w:rsidRPr="00E14F63">
        <w:t xml:space="preserve">. </w:t>
      </w:r>
    </w:p>
    <w:p w:rsidR="00DD66DA" w:rsidRPr="00374DE3" w:rsidRDefault="00DD66DA" w:rsidP="00E14B2D">
      <w:pPr>
        <w:shd w:val="clear" w:color="auto" w:fill="FFFFFF"/>
        <w:jc w:val="both"/>
      </w:pPr>
      <w:r w:rsidRPr="00FF7742">
        <w:t xml:space="preserve"> 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DD66DA" w:rsidRPr="00D256AA" w:rsidRDefault="00DD66DA" w:rsidP="00E14B2D">
      <w:pPr>
        <w:jc w:val="both"/>
        <w:rPr>
          <w:bCs/>
        </w:rPr>
      </w:pPr>
      <w:r w:rsidRPr="00D256AA">
        <w:rPr>
          <w:bCs/>
        </w:rPr>
        <w:t xml:space="preserve">- начальная цена продажи- </w:t>
      </w:r>
      <w:r>
        <w:rPr>
          <w:bCs/>
        </w:rPr>
        <w:t>435</w:t>
      </w:r>
      <w:r w:rsidRPr="00D256AA">
        <w:rPr>
          <w:bCs/>
        </w:rPr>
        <w:t>00 (</w:t>
      </w:r>
      <w:r>
        <w:rPr>
          <w:bCs/>
        </w:rPr>
        <w:t xml:space="preserve">сорок три </w:t>
      </w:r>
      <w:r w:rsidRPr="00D256AA">
        <w:rPr>
          <w:bCs/>
        </w:rPr>
        <w:t xml:space="preserve"> тысяч </w:t>
      </w:r>
      <w:r>
        <w:rPr>
          <w:bCs/>
        </w:rPr>
        <w:t>пять</w:t>
      </w:r>
      <w:r w:rsidRPr="00D256AA">
        <w:rPr>
          <w:bCs/>
        </w:rPr>
        <w:t xml:space="preserve">сот)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DD66DA" w:rsidRPr="00D256AA" w:rsidRDefault="00DD66DA" w:rsidP="00E14B2D">
      <w:pPr>
        <w:jc w:val="both"/>
        <w:rPr>
          <w:bCs/>
        </w:rPr>
      </w:pPr>
      <w:r w:rsidRPr="00D256AA">
        <w:rPr>
          <w:bCs/>
        </w:rPr>
        <w:t xml:space="preserve"> - задаток – </w:t>
      </w:r>
      <w:r>
        <w:rPr>
          <w:bCs/>
        </w:rPr>
        <w:t>21750 (двадцать одна</w:t>
      </w:r>
      <w:r w:rsidRPr="00D256AA">
        <w:rPr>
          <w:bCs/>
        </w:rPr>
        <w:t xml:space="preserve"> тысяч</w:t>
      </w:r>
      <w:r>
        <w:rPr>
          <w:bCs/>
        </w:rPr>
        <w:t xml:space="preserve">а семьсот  </w:t>
      </w:r>
      <w:r w:rsidRPr="00D256AA">
        <w:rPr>
          <w:bCs/>
        </w:rPr>
        <w:t xml:space="preserve">пятьдесят)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DD66DA" w:rsidRPr="00D256AA" w:rsidRDefault="00DD66DA" w:rsidP="00E14B2D">
      <w:pPr>
        <w:jc w:val="both"/>
        <w:rPr>
          <w:bCs/>
        </w:rPr>
      </w:pPr>
      <w:r>
        <w:rPr>
          <w:bCs/>
        </w:rPr>
        <w:t>- шаг аукциона – 1</w:t>
      </w:r>
      <w:r w:rsidRPr="00D256AA">
        <w:rPr>
          <w:bCs/>
        </w:rPr>
        <w:t>3</w:t>
      </w:r>
      <w:r>
        <w:rPr>
          <w:bCs/>
        </w:rPr>
        <w:t>05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 xml:space="preserve">( </w:t>
      </w:r>
      <w:proofErr w:type="gramEnd"/>
      <w:r>
        <w:rPr>
          <w:bCs/>
        </w:rPr>
        <w:t>одна тысяча триста пять</w:t>
      </w:r>
      <w:r w:rsidRPr="00D256AA">
        <w:rPr>
          <w:bCs/>
        </w:rPr>
        <w:t xml:space="preserve">) руб. </w:t>
      </w:r>
    </w:p>
    <w:p w:rsidR="00DD66DA" w:rsidRDefault="00DD66DA" w:rsidP="00DD66DA">
      <w:pPr>
        <w:jc w:val="both"/>
      </w:pPr>
    </w:p>
    <w:p w:rsidR="00DD66DA" w:rsidRPr="00EF1341" w:rsidRDefault="00DD66DA" w:rsidP="00DD66DA">
      <w:pPr>
        <w:jc w:val="center"/>
        <w:rPr>
          <w:b/>
        </w:rPr>
      </w:pPr>
      <w:r>
        <w:t xml:space="preserve">         </w:t>
      </w: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>продажа  права</w:t>
      </w:r>
      <w:r>
        <w:rPr>
          <w:b/>
        </w:rPr>
        <w:t xml:space="preserve"> на заключение договора аренды на земельные участки  по лотам:</w:t>
      </w:r>
    </w:p>
    <w:p w:rsidR="00DD66DA" w:rsidRDefault="00DD66DA" w:rsidP="00DD66DA">
      <w:pPr>
        <w:jc w:val="center"/>
      </w:pPr>
    </w:p>
    <w:p w:rsidR="00DD66DA" w:rsidRPr="00EF1341" w:rsidRDefault="00DD66DA" w:rsidP="00DD66DA">
      <w:pPr>
        <w:jc w:val="center"/>
        <w:rPr>
          <w:b/>
        </w:rPr>
      </w:pPr>
      <w:r>
        <w:rPr>
          <w:b/>
        </w:rPr>
        <w:t>Лот № 2</w:t>
      </w:r>
    </w:p>
    <w:p w:rsidR="00DD66DA" w:rsidRPr="00FF7742" w:rsidRDefault="00DD66DA" w:rsidP="00E14B2D">
      <w:pPr>
        <w:shd w:val="clear" w:color="auto" w:fill="FFFFFF"/>
        <w:jc w:val="both"/>
      </w:pPr>
      <w:r w:rsidRPr="00FF7742">
        <w:t xml:space="preserve">            Адрес: </w:t>
      </w:r>
      <w:r>
        <w:t xml:space="preserve">Российская Федерация, </w:t>
      </w:r>
      <w:r w:rsidRPr="00FF7742">
        <w:t>Брянская область, Мглинский</w:t>
      </w:r>
      <w:r>
        <w:t xml:space="preserve"> муниципальный </w:t>
      </w:r>
      <w:r w:rsidRPr="00FF7742">
        <w:t xml:space="preserve">район, </w:t>
      </w:r>
      <w:r>
        <w:t xml:space="preserve"> Мглинское городское поселение, г. Мглин, ул. Полевая</w:t>
      </w:r>
      <w:proofErr w:type="gramStart"/>
      <w:r>
        <w:t>.</w:t>
      </w:r>
      <w:proofErr w:type="gramEnd"/>
      <w:r>
        <w:t xml:space="preserve"> </w:t>
      </w:r>
      <w:r w:rsidRPr="00FF7742">
        <w:t xml:space="preserve">- </w:t>
      </w:r>
      <w:proofErr w:type="gramStart"/>
      <w:r w:rsidRPr="00FF7742">
        <w:t>п</w:t>
      </w:r>
      <w:proofErr w:type="gramEnd"/>
      <w:r w:rsidRPr="00FF7742">
        <w:t xml:space="preserve">лощадь:  </w:t>
      </w:r>
      <w:r>
        <w:t>1247</w:t>
      </w:r>
      <w:r w:rsidRPr="00FF7742">
        <w:t xml:space="preserve"> м2;</w:t>
      </w:r>
      <w:r>
        <w:t xml:space="preserve"> </w:t>
      </w:r>
      <w:r w:rsidRPr="00FF7742">
        <w:t xml:space="preserve">  - кадастровый номер: 32:16:03</w:t>
      </w:r>
      <w:r>
        <w:t>71301</w:t>
      </w:r>
      <w:r w:rsidRPr="00FF7742">
        <w:t>:</w:t>
      </w:r>
      <w:r>
        <w:t>426</w:t>
      </w:r>
      <w:r w:rsidRPr="00FF7742">
        <w:t>;</w:t>
      </w:r>
    </w:p>
    <w:p w:rsidR="00DD66DA" w:rsidRPr="00FF7742" w:rsidRDefault="00DD66DA" w:rsidP="00E14B2D">
      <w:pPr>
        <w:jc w:val="both"/>
      </w:pPr>
      <w:r w:rsidRPr="00FF7742">
        <w:t xml:space="preserve">      - категория земел</w:t>
      </w:r>
      <w:proofErr w:type="gramStart"/>
      <w:r w:rsidRPr="00FF7742">
        <w:t>ь-</w:t>
      </w:r>
      <w:proofErr w:type="gramEnd"/>
      <w:r w:rsidRPr="00FF7742">
        <w:t xml:space="preserve"> Земли </w:t>
      </w:r>
      <w:r>
        <w:t>населенных пунктов</w:t>
      </w:r>
      <w:r w:rsidRPr="00FF7742">
        <w:t>;</w:t>
      </w:r>
    </w:p>
    <w:p w:rsidR="00DD66DA" w:rsidRPr="00FF7742" w:rsidRDefault="00DD66DA" w:rsidP="00E14B2D">
      <w:pPr>
        <w:jc w:val="both"/>
      </w:pPr>
      <w:r w:rsidRPr="00FF7742">
        <w:t xml:space="preserve">       -разрешенный вид использования:- </w:t>
      </w:r>
      <w:r>
        <w:t>для индивидуального жилищного строительства</w:t>
      </w:r>
    </w:p>
    <w:p w:rsidR="00DD66DA" w:rsidRPr="00FF7742" w:rsidRDefault="00DD66DA" w:rsidP="00E14B2D">
      <w:pPr>
        <w:shd w:val="clear" w:color="auto" w:fill="FFFFFF"/>
        <w:jc w:val="both"/>
      </w:pPr>
      <w:r w:rsidRPr="00FF7742">
        <w:t xml:space="preserve">      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DD66DA" w:rsidRPr="002E231F" w:rsidRDefault="00DD66DA" w:rsidP="00E14B2D">
      <w:pPr>
        <w:shd w:val="clear" w:color="auto" w:fill="FFFFFF"/>
        <w:jc w:val="both"/>
      </w:pPr>
      <w:r w:rsidRPr="00FF7742">
        <w:rPr>
          <w:color w:val="000000"/>
        </w:rPr>
        <w:lastRenderedPageBreak/>
        <w:t xml:space="preserve">      </w:t>
      </w:r>
      <w:r w:rsidRPr="00FF7742">
        <w:t xml:space="preserve"> </w:t>
      </w:r>
      <w:r>
        <w:t>-</w:t>
      </w:r>
      <w:r w:rsidRPr="002E231F">
        <w:rPr>
          <w:color w:val="000000"/>
        </w:rPr>
        <w:t xml:space="preserve"> </w:t>
      </w:r>
      <w:r w:rsidRPr="008F5F0D">
        <w:rPr>
          <w:color w:val="000000"/>
        </w:rPr>
        <w:t>параметры разрешённого строительства</w:t>
      </w:r>
      <w:r>
        <w:rPr>
          <w:color w:val="000000"/>
        </w:rPr>
        <w:t xml:space="preserve">  максимальный процент застройки земельного участка -60% от площади земельного участка, расстояние от жилого дома до красной линии составляет не менее чем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</w:rPr>
          <w:t>5 м</w:t>
        </w:r>
      </w:smartTag>
      <w:r>
        <w:rPr>
          <w:color w:val="000000"/>
        </w:rPr>
        <w:t>, от красной линии проездов – не менее 3м</w:t>
      </w:r>
      <w:r>
        <w:t>;</w:t>
      </w:r>
    </w:p>
    <w:p w:rsidR="00DD66DA" w:rsidRDefault="00DD66DA" w:rsidP="00E14B2D">
      <w:pPr>
        <w:jc w:val="both"/>
      </w:pPr>
      <w:r>
        <w:rPr>
          <w:color w:val="000000"/>
        </w:rPr>
        <w:t xml:space="preserve"> -т</w:t>
      </w:r>
      <w:r w:rsidRPr="00551F6C">
        <w:t xml:space="preserve">ехнические условия подключения: </w:t>
      </w:r>
      <w:r w:rsidRPr="002E231F">
        <w:t>Электроснабжение</w:t>
      </w:r>
      <w:r w:rsidRPr="00E14F63">
        <w:rPr>
          <w:b/>
        </w:rPr>
        <w:t xml:space="preserve"> </w:t>
      </w:r>
      <w:r w:rsidRPr="00E14F63">
        <w:t xml:space="preserve">–  </w:t>
      </w:r>
      <w:r>
        <w:t>от филиала от филиала ООО  «</w:t>
      </w:r>
      <w:proofErr w:type="spellStart"/>
      <w:r>
        <w:t>БрянскЭлектро</w:t>
      </w:r>
      <w:proofErr w:type="spellEnd"/>
      <w:r>
        <w:t xml:space="preserve">»  от 11.10.2019 №21; </w:t>
      </w:r>
      <w:r w:rsidRPr="002E231F">
        <w:t>Водоснабжение</w:t>
      </w:r>
      <w:r w:rsidRPr="00E14F63">
        <w:rPr>
          <w:b/>
          <w:i/>
        </w:rPr>
        <w:t xml:space="preserve"> </w:t>
      </w:r>
      <w:r w:rsidRPr="00E14F63">
        <w:t xml:space="preserve">– </w:t>
      </w:r>
      <w:r>
        <w:t>от МУП «Мглинский районный водоканал» от 01.10.2019г б/</w:t>
      </w:r>
      <w:proofErr w:type="spellStart"/>
      <w:proofErr w:type="gramStart"/>
      <w:r>
        <w:t>н</w:t>
      </w:r>
      <w:proofErr w:type="spellEnd"/>
      <w:proofErr w:type="gramEnd"/>
      <w:r>
        <w:t xml:space="preserve">; </w:t>
      </w:r>
      <w:proofErr w:type="gramStart"/>
      <w:r>
        <w:t>к</w:t>
      </w:r>
      <w:proofErr w:type="gramEnd"/>
      <w:r>
        <w:t xml:space="preserve"> сетям газоснабжения от АО «</w:t>
      </w:r>
      <w:proofErr w:type="spellStart"/>
      <w:r>
        <w:t>Газпромгазораспределение</w:t>
      </w:r>
      <w:proofErr w:type="spellEnd"/>
      <w:r>
        <w:t xml:space="preserve"> Брянск» от 11.10.2019г б/</w:t>
      </w:r>
      <w:proofErr w:type="spellStart"/>
      <w:r>
        <w:t>н</w:t>
      </w:r>
      <w:proofErr w:type="spellEnd"/>
      <w:r w:rsidRPr="00FF7742">
        <w:t xml:space="preserve">    </w:t>
      </w:r>
    </w:p>
    <w:p w:rsidR="00DD66DA" w:rsidRPr="00FF7742" w:rsidRDefault="00DD66DA" w:rsidP="00E14B2D">
      <w:pPr>
        <w:jc w:val="both"/>
      </w:pPr>
      <w:r w:rsidRPr="00FF7742">
        <w:t>- начальная цена годовой арендн</w:t>
      </w:r>
      <w:r>
        <w:t>ой платы–7468</w:t>
      </w:r>
      <w:r w:rsidRPr="00FF7742">
        <w:t xml:space="preserve"> (</w:t>
      </w:r>
      <w:r>
        <w:t>семь тысяч четыреста шестьдесят восемь</w:t>
      </w:r>
      <w:r w:rsidRPr="00FF7742">
        <w:t>) рубл</w:t>
      </w:r>
      <w:r>
        <w:t>ей 24</w:t>
      </w:r>
      <w:r w:rsidRPr="00FF7742">
        <w:t xml:space="preserve"> коп;</w:t>
      </w:r>
    </w:p>
    <w:p w:rsidR="00DD66DA" w:rsidRPr="00FF7742" w:rsidRDefault="00DD66DA" w:rsidP="00E14B2D">
      <w:pPr>
        <w:jc w:val="both"/>
      </w:pPr>
      <w:r w:rsidRPr="00FF7742">
        <w:t xml:space="preserve">      - шаг аукциона – 3% от начальной цены – </w:t>
      </w:r>
      <w:r>
        <w:t>224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двести двадцать четыре ) рубля 59</w:t>
      </w:r>
      <w:r w:rsidRPr="00FF7742">
        <w:t xml:space="preserve"> коп</w:t>
      </w:r>
    </w:p>
    <w:p w:rsidR="00DD66DA" w:rsidRPr="00FF7742" w:rsidRDefault="00DD66DA" w:rsidP="00E14B2D">
      <w:pPr>
        <w:jc w:val="both"/>
      </w:pPr>
      <w:r w:rsidRPr="00FF7742">
        <w:t xml:space="preserve">       - задаток –</w:t>
      </w:r>
      <w:r>
        <w:t>3743</w:t>
      </w:r>
      <w:r w:rsidRPr="00FF7742">
        <w:t xml:space="preserve"> (</w:t>
      </w:r>
      <w:r>
        <w:t>три тысячи семьсот сорок три) рубля 12</w:t>
      </w:r>
      <w:r w:rsidRPr="00FF7742">
        <w:t xml:space="preserve"> коп.</w:t>
      </w:r>
    </w:p>
    <w:p w:rsidR="00DD66DA" w:rsidRPr="00FF7742" w:rsidRDefault="00DD66DA" w:rsidP="00E14B2D">
      <w:pPr>
        <w:jc w:val="both"/>
      </w:pPr>
      <w:r w:rsidRPr="00FF7742">
        <w:t xml:space="preserve">Границы земельного участка определены кадастровым паспортом земельного участка. </w:t>
      </w:r>
    </w:p>
    <w:p w:rsidR="00DD66DA" w:rsidRDefault="00DD66DA" w:rsidP="00E14B2D">
      <w:pPr>
        <w:jc w:val="both"/>
      </w:pPr>
      <w:r>
        <w:t xml:space="preserve">      - срок аренды 10</w:t>
      </w:r>
      <w:r w:rsidRPr="00FF7742">
        <w:t xml:space="preserve"> лет</w:t>
      </w:r>
    </w:p>
    <w:p w:rsidR="00DD66DA" w:rsidRDefault="00DD66DA" w:rsidP="00DD66DA">
      <w:pPr>
        <w:jc w:val="center"/>
      </w:pPr>
    </w:p>
    <w:p w:rsidR="00DD66DA" w:rsidRDefault="00DD66DA" w:rsidP="00DD66DA">
      <w:pPr>
        <w:rPr>
          <w:b/>
          <w:u w:val="single"/>
        </w:rPr>
      </w:pPr>
      <w:r>
        <w:rPr>
          <w:b/>
          <w:u w:val="single"/>
        </w:rPr>
        <w:t>Лот № 3</w:t>
      </w:r>
    </w:p>
    <w:p w:rsidR="00DD66DA" w:rsidRPr="00FF7742" w:rsidRDefault="00DD66DA" w:rsidP="00E14B2D">
      <w:pPr>
        <w:shd w:val="clear" w:color="auto" w:fill="FFFFFF"/>
        <w:jc w:val="both"/>
      </w:pPr>
      <w:r w:rsidRPr="00FF7742">
        <w:t xml:space="preserve">            Адрес: </w:t>
      </w:r>
      <w:r>
        <w:t xml:space="preserve">Российская Федерация, </w:t>
      </w:r>
      <w:r w:rsidRPr="00FF7742">
        <w:t>Брянская область, Мглинский</w:t>
      </w:r>
      <w:r>
        <w:t xml:space="preserve"> муниципальный </w:t>
      </w:r>
      <w:r w:rsidRPr="00FF7742">
        <w:t xml:space="preserve">район, </w:t>
      </w:r>
      <w:r>
        <w:t xml:space="preserve"> Мглинское городское поселение, г. Мглин, ул. Ленина</w:t>
      </w:r>
      <w:proofErr w:type="gramStart"/>
      <w:r>
        <w:t>.</w:t>
      </w:r>
      <w:proofErr w:type="gramEnd"/>
      <w:r>
        <w:t xml:space="preserve"> </w:t>
      </w:r>
      <w:r w:rsidRPr="00FF7742">
        <w:t xml:space="preserve"> - </w:t>
      </w:r>
      <w:proofErr w:type="gramStart"/>
      <w:r w:rsidRPr="00FF7742">
        <w:t>п</w:t>
      </w:r>
      <w:proofErr w:type="gramEnd"/>
      <w:r w:rsidRPr="00FF7742">
        <w:t xml:space="preserve">лощадь:  </w:t>
      </w:r>
      <w:r>
        <w:t>1284</w:t>
      </w:r>
      <w:r w:rsidRPr="00FF7742">
        <w:t xml:space="preserve"> м2</w:t>
      </w:r>
      <w:r>
        <w:t xml:space="preserve"> ;</w:t>
      </w:r>
      <w:r w:rsidRPr="00FF7742">
        <w:t xml:space="preserve"> - кадастровый номер: 32:16:03</w:t>
      </w:r>
      <w:r>
        <w:t>70502</w:t>
      </w:r>
      <w:r w:rsidRPr="00FF7742">
        <w:t>:</w:t>
      </w:r>
      <w:r>
        <w:t>93</w:t>
      </w:r>
      <w:r w:rsidRPr="00FF7742">
        <w:t>;</w:t>
      </w:r>
    </w:p>
    <w:p w:rsidR="00DD66DA" w:rsidRPr="00FF7742" w:rsidRDefault="00DD66DA" w:rsidP="00E14B2D">
      <w:pPr>
        <w:jc w:val="both"/>
      </w:pPr>
      <w:r w:rsidRPr="00FF7742">
        <w:t xml:space="preserve">      - категория земел</w:t>
      </w:r>
      <w:proofErr w:type="gramStart"/>
      <w:r w:rsidRPr="00FF7742">
        <w:t>ь-</w:t>
      </w:r>
      <w:proofErr w:type="gramEnd"/>
      <w:r w:rsidRPr="00FF7742">
        <w:t xml:space="preserve"> Земли </w:t>
      </w:r>
      <w:r>
        <w:t>населенных пунктов</w:t>
      </w:r>
      <w:r w:rsidRPr="00FF7742">
        <w:t>;</w:t>
      </w:r>
      <w:r>
        <w:t xml:space="preserve"> </w:t>
      </w:r>
      <w:r w:rsidRPr="00FF7742">
        <w:t xml:space="preserve"> -разрешенный вид использования:- </w:t>
      </w:r>
      <w:r>
        <w:t>блокированная жилая застройка</w:t>
      </w: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DD66DA" w:rsidRPr="002E231F" w:rsidRDefault="00DD66DA" w:rsidP="00E14B2D">
      <w:pPr>
        <w:shd w:val="clear" w:color="auto" w:fill="FFFFFF"/>
        <w:jc w:val="both"/>
      </w:pPr>
      <w:r w:rsidRPr="00FF7742">
        <w:rPr>
          <w:color w:val="000000"/>
        </w:rPr>
        <w:t xml:space="preserve">      </w:t>
      </w:r>
      <w:r w:rsidRPr="00FF7742">
        <w:t xml:space="preserve"> </w:t>
      </w:r>
      <w:r>
        <w:t>-</w:t>
      </w:r>
      <w:r w:rsidRPr="002E231F">
        <w:rPr>
          <w:color w:val="000000"/>
        </w:rPr>
        <w:t xml:space="preserve"> </w:t>
      </w:r>
      <w:r w:rsidRPr="008F5F0D">
        <w:rPr>
          <w:color w:val="000000"/>
        </w:rPr>
        <w:t>параметры разрешённого строительства</w:t>
      </w:r>
      <w:r>
        <w:rPr>
          <w:color w:val="000000"/>
        </w:rPr>
        <w:t xml:space="preserve">  максимальный процент застройки земельного участка -60% от площади земельного участка, расстояние от жилого дома до красной линии составляет не менее чем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</w:rPr>
          <w:t>5 м</w:t>
        </w:r>
      </w:smartTag>
      <w:r>
        <w:rPr>
          <w:color w:val="000000"/>
        </w:rPr>
        <w:t>, от красной линии проездов – не менее 3м</w:t>
      </w:r>
      <w:r>
        <w:t>;</w:t>
      </w:r>
    </w:p>
    <w:p w:rsidR="00DD66DA" w:rsidRDefault="00DD66DA" w:rsidP="00E14B2D">
      <w:pPr>
        <w:jc w:val="both"/>
      </w:pPr>
      <w:r>
        <w:rPr>
          <w:color w:val="000000"/>
        </w:rPr>
        <w:t xml:space="preserve"> -т</w:t>
      </w:r>
      <w:r w:rsidRPr="00551F6C">
        <w:t xml:space="preserve">ехнические условия подключения: </w:t>
      </w:r>
      <w:r w:rsidRPr="002E231F">
        <w:t>Электроснабжение</w:t>
      </w:r>
      <w:r w:rsidRPr="00E14F63">
        <w:rPr>
          <w:b/>
        </w:rPr>
        <w:t xml:space="preserve"> </w:t>
      </w:r>
      <w:r w:rsidRPr="00E14F63">
        <w:t xml:space="preserve">–  </w:t>
      </w:r>
      <w:r>
        <w:t>от филиала ООО  «</w:t>
      </w:r>
      <w:proofErr w:type="spellStart"/>
      <w:r>
        <w:t>БрянскЭлектро</w:t>
      </w:r>
      <w:proofErr w:type="spellEnd"/>
      <w:r>
        <w:t xml:space="preserve">» от 05.08.2019 №110; </w:t>
      </w:r>
      <w:r w:rsidRPr="002E231F">
        <w:t>Водоснабжение</w:t>
      </w:r>
      <w:r w:rsidRPr="00E14F63">
        <w:rPr>
          <w:b/>
          <w:i/>
        </w:rPr>
        <w:t xml:space="preserve"> </w:t>
      </w:r>
      <w:r w:rsidRPr="00E14F63">
        <w:t xml:space="preserve">– </w:t>
      </w:r>
      <w:r>
        <w:t>от МУП «Мглинский районный водоканал» от 07.08.2019г б/</w:t>
      </w:r>
      <w:proofErr w:type="spellStart"/>
      <w:proofErr w:type="gramStart"/>
      <w:r>
        <w:t>н</w:t>
      </w:r>
      <w:proofErr w:type="spellEnd"/>
      <w:proofErr w:type="gramEnd"/>
      <w:r>
        <w:t xml:space="preserve">; </w:t>
      </w:r>
      <w:proofErr w:type="gramStart"/>
      <w:r>
        <w:t>к</w:t>
      </w:r>
      <w:proofErr w:type="gramEnd"/>
      <w:r>
        <w:t xml:space="preserve"> сетям газоснабжения от АО «</w:t>
      </w:r>
      <w:proofErr w:type="spellStart"/>
      <w:r>
        <w:t>Газпромгазораспределение</w:t>
      </w:r>
      <w:proofErr w:type="spellEnd"/>
      <w:r>
        <w:t xml:space="preserve"> Брянск» от 07.08.2019г б/</w:t>
      </w:r>
      <w:proofErr w:type="spellStart"/>
      <w:r>
        <w:t>н</w:t>
      </w:r>
      <w:proofErr w:type="spellEnd"/>
      <w:r w:rsidRPr="00FF7742">
        <w:t xml:space="preserve">    </w:t>
      </w:r>
    </w:p>
    <w:p w:rsidR="00DD66DA" w:rsidRPr="00FF7742" w:rsidRDefault="00DD66DA" w:rsidP="00E14B2D">
      <w:pPr>
        <w:jc w:val="both"/>
      </w:pPr>
      <w:r w:rsidRPr="00FF7742">
        <w:t>- начальная цена годовой арендн</w:t>
      </w:r>
      <w:r>
        <w:t>ой платы–9608</w:t>
      </w:r>
      <w:r w:rsidRPr="00FF7742">
        <w:t xml:space="preserve"> (</w:t>
      </w:r>
      <w:r>
        <w:t>девять тысяч шестьсот восемь</w:t>
      </w:r>
      <w:r w:rsidRPr="00FF7742">
        <w:t>) рубл</w:t>
      </w:r>
      <w:r>
        <w:t>ей 36</w:t>
      </w:r>
      <w:r w:rsidRPr="00FF7742">
        <w:t xml:space="preserve"> коп;</w:t>
      </w:r>
    </w:p>
    <w:p w:rsidR="00DD66DA" w:rsidRPr="00FF7742" w:rsidRDefault="00DD66DA" w:rsidP="00E14B2D">
      <w:pPr>
        <w:jc w:val="both"/>
      </w:pPr>
      <w:r w:rsidRPr="00FF7742">
        <w:t xml:space="preserve">      - шаг аукциона – 3% от начальной цены – </w:t>
      </w:r>
      <w:r>
        <w:t>288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двести восемьдесят восемь ) рублей 25</w:t>
      </w:r>
      <w:r w:rsidRPr="00FF7742">
        <w:t xml:space="preserve"> коп</w:t>
      </w:r>
    </w:p>
    <w:p w:rsidR="00DD66DA" w:rsidRPr="00FF7742" w:rsidRDefault="00DD66DA" w:rsidP="00E14B2D">
      <w:pPr>
        <w:jc w:val="both"/>
      </w:pPr>
      <w:r w:rsidRPr="00FF7742">
        <w:t xml:space="preserve">       - задаток –</w:t>
      </w:r>
      <w:r>
        <w:t>4804</w:t>
      </w:r>
      <w:r w:rsidRPr="00FF7742">
        <w:t xml:space="preserve"> (</w:t>
      </w:r>
      <w:r>
        <w:t>четыре тысячи восемьсот четыре) рубля 18</w:t>
      </w:r>
      <w:r w:rsidRPr="00FF7742">
        <w:t xml:space="preserve"> коп.</w:t>
      </w:r>
    </w:p>
    <w:p w:rsidR="00DD66DA" w:rsidRPr="00FF7742" w:rsidRDefault="00DD66DA" w:rsidP="00E14B2D">
      <w:pPr>
        <w:jc w:val="both"/>
      </w:pPr>
      <w:r w:rsidRPr="00FF7742">
        <w:t xml:space="preserve">Границы земельного участка определены кадастровым паспортом земельного участка. </w:t>
      </w:r>
    </w:p>
    <w:p w:rsidR="00DD66DA" w:rsidRDefault="00DD66DA" w:rsidP="00E14B2D">
      <w:pPr>
        <w:jc w:val="both"/>
      </w:pPr>
      <w:r>
        <w:t xml:space="preserve">      - срок аренды 10</w:t>
      </w:r>
      <w:r w:rsidRPr="00FF7742">
        <w:t xml:space="preserve"> лет</w:t>
      </w:r>
    </w:p>
    <w:p w:rsidR="00DD66DA" w:rsidRPr="00FF7742" w:rsidRDefault="00DD66DA" w:rsidP="00DD66DA">
      <w:pPr>
        <w:jc w:val="both"/>
      </w:pPr>
      <w:r w:rsidRPr="00FF7742">
        <w:t>.</w:t>
      </w:r>
    </w:p>
    <w:p w:rsidR="00DD66DA" w:rsidRDefault="00DD66DA" w:rsidP="00DD66DA">
      <w:pPr>
        <w:rPr>
          <w:b/>
          <w:u w:val="single"/>
        </w:rPr>
      </w:pPr>
      <w:r>
        <w:rPr>
          <w:b/>
          <w:u w:val="single"/>
        </w:rPr>
        <w:t>Лот № 4</w:t>
      </w:r>
    </w:p>
    <w:p w:rsidR="00DD66DA" w:rsidRPr="00FF7742" w:rsidRDefault="00DD66DA" w:rsidP="00E14B2D">
      <w:pPr>
        <w:shd w:val="clear" w:color="auto" w:fill="FFFFFF"/>
        <w:jc w:val="both"/>
      </w:pPr>
      <w:r w:rsidRPr="00374DE3">
        <w:t xml:space="preserve">          </w:t>
      </w:r>
      <w:r w:rsidRPr="00FF7742">
        <w:t xml:space="preserve">            Адрес: </w:t>
      </w:r>
      <w:r>
        <w:t xml:space="preserve">Российская Федерация, </w:t>
      </w:r>
      <w:r w:rsidRPr="00FF7742">
        <w:t>Брянская область, Мглинский</w:t>
      </w:r>
      <w:r>
        <w:t xml:space="preserve"> муниципальный </w:t>
      </w:r>
      <w:r w:rsidRPr="00FF7742">
        <w:t xml:space="preserve">район, </w:t>
      </w:r>
      <w:r>
        <w:t xml:space="preserve"> Беловодское сельское поселение, с. </w:t>
      </w:r>
      <w:proofErr w:type="spellStart"/>
      <w:r>
        <w:t>Нетяговка</w:t>
      </w:r>
      <w:proofErr w:type="spellEnd"/>
      <w:r>
        <w:t>, ул. Советская.</w:t>
      </w:r>
      <w:r w:rsidRPr="00FF7742">
        <w:t xml:space="preserve"> - площадь:  </w:t>
      </w:r>
      <w:r>
        <w:t xml:space="preserve">6121 </w:t>
      </w:r>
      <w:r w:rsidRPr="00FF7742">
        <w:t>м2;</w:t>
      </w:r>
      <w:r>
        <w:t xml:space="preserve"> - кадастровый номер: 32:16:0110201</w:t>
      </w:r>
      <w:r w:rsidRPr="00FF7742">
        <w:t>:</w:t>
      </w:r>
      <w:r>
        <w:t>288</w:t>
      </w:r>
      <w:r w:rsidRPr="00FF7742">
        <w:t>;</w:t>
      </w:r>
      <w:r>
        <w:t xml:space="preserve"> </w:t>
      </w:r>
      <w:r w:rsidRPr="00FF7742">
        <w:t xml:space="preserve"> - категория земел</w:t>
      </w:r>
      <w:proofErr w:type="gramStart"/>
      <w:r w:rsidRPr="00FF7742">
        <w:t>ь-</w:t>
      </w:r>
      <w:proofErr w:type="gramEnd"/>
      <w:r w:rsidRPr="00FF7742">
        <w:t xml:space="preserve"> Земли </w:t>
      </w:r>
      <w:r>
        <w:t>населенных пунктов</w:t>
      </w:r>
      <w:r w:rsidRPr="00FF7742">
        <w:t>;</w:t>
      </w:r>
    </w:p>
    <w:p w:rsidR="00DD66DA" w:rsidRPr="00FF7742" w:rsidRDefault="00DD66DA" w:rsidP="00E14B2D">
      <w:pPr>
        <w:jc w:val="both"/>
      </w:pPr>
      <w:r w:rsidRPr="00FF7742">
        <w:t xml:space="preserve">       -разрешенный вид использования:- </w:t>
      </w:r>
      <w:r>
        <w:t>для индивидуального жилищного строительства</w:t>
      </w:r>
    </w:p>
    <w:p w:rsidR="00DD66DA" w:rsidRPr="00FF7742" w:rsidRDefault="00DD66DA" w:rsidP="00E14B2D">
      <w:pPr>
        <w:shd w:val="clear" w:color="auto" w:fill="FFFFFF"/>
        <w:jc w:val="both"/>
      </w:pPr>
      <w:r w:rsidRPr="00FF7742">
        <w:t xml:space="preserve">      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DD66DA" w:rsidRPr="002E231F" w:rsidRDefault="00DD66DA" w:rsidP="00E14B2D">
      <w:pPr>
        <w:shd w:val="clear" w:color="auto" w:fill="FFFFFF"/>
        <w:jc w:val="both"/>
      </w:pPr>
      <w:r w:rsidRPr="00FF7742">
        <w:rPr>
          <w:color w:val="000000"/>
        </w:rPr>
        <w:t xml:space="preserve">      </w:t>
      </w:r>
      <w:r w:rsidRPr="00FF7742">
        <w:t xml:space="preserve"> </w:t>
      </w:r>
      <w:r>
        <w:t>-</w:t>
      </w:r>
      <w:r w:rsidRPr="002E231F">
        <w:rPr>
          <w:color w:val="000000"/>
        </w:rPr>
        <w:t xml:space="preserve"> </w:t>
      </w:r>
      <w:r w:rsidRPr="008F5F0D">
        <w:rPr>
          <w:color w:val="000000"/>
        </w:rPr>
        <w:t>параметры разрешённого строительства</w:t>
      </w:r>
      <w:r>
        <w:rPr>
          <w:color w:val="000000"/>
        </w:rPr>
        <w:t xml:space="preserve">  максимальный процент застройки земельного участка -60% от площади земельного участка, расстояние от жилого дома до красной линии составляет не менее чем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</w:rPr>
          <w:t>5 м</w:t>
        </w:r>
      </w:smartTag>
      <w:r>
        <w:rPr>
          <w:color w:val="000000"/>
        </w:rPr>
        <w:t>, от красной линии проездов – не менее 3м</w:t>
      </w:r>
      <w:r>
        <w:t>;</w:t>
      </w:r>
    </w:p>
    <w:p w:rsidR="00DD66DA" w:rsidRDefault="00DD66DA" w:rsidP="00E14B2D">
      <w:pPr>
        <w:jc w:val="both"/>
      </w:pPr>
      <w:r>
        <w:rPr>
          <w:color w:val="000000"/>
        </w:rPr>
        <w:t xml:space="preserve"> -т</w:t>
      </w:r>
      <w:r w:rsidRPr="00551F6C">
        <w:t xml:space="preserve">ехнические условия подключения: </w:t>
      </w:r>
      <w:r w:rsidRPr="002E231F">
        <w:t>Электроснабжение</w:t>
      </w:r>
      <w:r w:rsidRPr="00E14F63">
        <w:rPr>
          <w:b/>
        </w:rPr>
        <w:t xml:space="preserve"> </w:t>
      </w:r>
      <w:r w:rsidRPr="00E14F63">
        <w:t xml:space="preserve">–  </w:t>
      </w:r>
      <w:r>
        <w:t>от филиала ООО  «</w:t>
      </w:r>
      <w:proofErr w:type="spellStart"/>
      <w:r>
        <w:t>БрянскЭлектро</w:t>
      </w:r>
      <w:proofErr w:type="spellEnd"/>
      <w:r>
        <w:t xml:space="preserve">» от 11.10.2019 №21; </w:t>
      </w:r>
      <w:r w:rsidRPr="002E231F">
        <w:t>Водоснабжение</w:t>
      </w:r>
      <w:r w:rsidRPr="00E14F63">
        <w:rPr>
          <w:b/>
          <w:i/>
        </w:rPr>
        <w:t xml:space="preserve"> </w:t>
      </w:r>
      <w:r w:rsidRPr="00E14F63">
        <w:t xml:space="preserve">– </w:t>
      </w:r>
      <w:r>
        <w:t>от МУП «Мглинский районный водоканал» от 01.10.2019г б/</w:t>
      </w:r>
      <w:proofErr w:type="spellStart"/>
      <w:proofErr w:type="gramStart"/>
      <w:r>
        <w:t>н</w:t>
      </w:r>
      <w:proofErr w:type="spellEnd"/>
      <w:proofErr w:type="gramEnd"/>
      <w:r>
        <w:t xml:space="preserve">; </w:t>
      </w:r>
      <w:proofErr w:type="gramStart"/>
      <w:r>
        <w:t>к</w:t>
      </w:r>
      <w:proofErr w:type="gramEnd"/>
      <w:r>
        <w:t xml:space="preserve"> сетям газоснабжения от АО «</w:t>
      </w:r>
      <w:proofErr w:type="spellStart"/>
      <w:r>
        <w:t>Газпромгазораспределение</w:t>
      </w:r>
      <w:proofErr w:type="spellEnd"/>
      <w:r>
        <w:t xml:space="preserve"> Брянск» от 11.10.2019г б/</w:t>
      </w:r>
      <w:proofErr w:type="spellStart"/>
      <w:r>
        <w:t>н</w:t>
      </w:r>
      <w:proofErr w:type="spellEnd"/>
      <w:r w:rsidRPr="00FF7742">
        <w:t xml:space="preserve">    </w:t>
      </w:r>
    </w:p>
    <w:p w:rsidR="00DD66DA" w:rsidRPr="00FF7742" w:rsidRDefault="00DD66DA" w:rsidP="00E14B2D">
      <w:pPr>
        <w:shd w:val="clear" w:color="auto" w:fill="FFFFFF"/>
        <w:jc w:val="both"/>
      </w:pPr>
      <w:r w:rsidRPr="00FF7742">
        <w:t>- начальная цена годовой арендн</w:t>
      </w:r>
      <w:r>
        <w:t>ой платы–7800</w:t>
      </w:r>
      <w:r w:rsidRPr="00FF7742">
        <w:t xml:space="preserve"> (</w:t>
      </w:r>
      <w:r>
        <w:t>семь тысяч восемьсот</w:t>
      </w:r>
      <w:r w:rsidRPr="00FF7742">
        <w:t>) рубл</w:t>
      </w:r>
      <w:r>
        <w:t>ей 60</w:t>
      </w:r>
      <w:r w:rsidRPr="00FF7742">
        <w:t xml:space="preserve"> коп;</w:t>
      </w:r>
    </w:p>
    <w:p w:rsidR="00DD66DA" w:rsidRPr="00FF7742" w:rsidRDefault="00DD66DA" w:rsidP="00E14B2D">
      <w:pPr>
        <w:jc w:val="both"/>
      </w:pPr>
      <w:r w:rsidRPr="00FF7742">
        <w:t xml:space="preserve">      - шаг аукциона – 3% от начальной цены – </w:t>
      </w:r>
      <w:r>
        <w:t>234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двести тридцать четыре ) рубля 02</w:t>
      </w:r>
      <w:r w:rsidRPr="00FF7742">
        <w:t xml:space="preserve"> коп</w:t>
      </w:r>
    </w:p>
    <w:p w:rsidR="00DD66DA" w:rsidRPr="00FF7742" w:rsidRDefault="00DD66DA" w:rsidP="00E14B2D">
      <w:pPr>
        <w:jc w:val="both"/>
      </w:pPr>
      <w:r w:rsidRPr="00FF7742">
        <w:t xml:space="preserve">       - задаток –</w:t>
      </w:r>
      <w:r>
        <w:t>3900</w:t>
      </w:r>
      <w:r w:rsidRPr="00FF7742">
        <w:t xml:space="preserve"> (</w:t>
      </w:r>
      <w:r>
        <w:t>три тысячи девятьсот) рублей 30</w:t>
      </w:r>
      <w:r w:rsidRPr="00FF7742">
        <w:t xml:space="preserve"> коп.</w:t>
      </w:r>
    </w:p>
    <w:p w:rsidR="00DD66DA" w:rsidRPr="00FF7742" w:rsidRDefault="00DD66DA" w:rsidP="00E14B2D">
      <w:pPr>
        <w:jc w:val="both"/>
      </w:pPr>
      <w:r w:rsidRPr="00FF7742">
        <w:t xml:space="preserve">Границы земельного участка определены кадастровым паспортом земельного участка. </w:t>
      </w:r>
    </w:p>
    <w:p w:rsidR="00DD66DA" w:rsidRDefault="00DD66DA" w:rsidP="00E14B2D">
      <w:pPr>
        <w:jc w:val="both"/>
      </w:pPr>
      <w:r>
        <w:t xml:space="preserve">      - срок аренды 10</w:t>
      </w:r>
      <w:r w:rsidRPr="00FF7742">
        <w:t xml:space="preserve"> лет</w:t>
      </w:r>
    </w:p>
    <w:p w:rsidR="00DD66DA" w:rsidRDefault="00DD66DA" w:rsidP="00DD66DA">
      <w:pPr>
        <w:jc w:val="both"/>
      </w:pPr>
    </w:p>
    <w:p w:rsidR="00DD66DA" w:rsidRPr="00996AAA" w:rsidRDefault="00DD66DA" w:rsidP="00DD66DA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DD66DA" w:rsidRPr="00B64687" w:rsidRDefault="00DD66DA" w:rsidP="00DD66D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Лот № 1</w:t>
      </w:r>
    </w:p>
    <w:p w:rsidR="00DD66DA" w:rsidRDefault="00DD66DA" w:rsidP="00DD66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земельного</w:t>
      </w:r>
      <w:r w:rsidRPr="00347E65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а</w:t>
      </w:r>
      <w:r w:rsidRPr="00347E65">
        <w:rPr>
          <w:sz w:val="24"/>
          <w:szCs w:val="24"/>
        </w:rPr>
        <w:t>.</w:t>
      </w:r>
    </w:p>
    <w:p w:rsidR="00DD66DA" w:rsidRPr="00D256AA" w:rsidRDefault="00DD66DA" w:rsidP="00DD66DA">
      <w:pPr>
        <w:jc w:val="both"/>
        <w:rPr>
          <w:bCs/>
        </w:rPr>
      </w:pPr>
      <w:r w:rsidRPr="00D256AA">
        <w:rPr>
          <w:bCs/>
        </w:rPr>
        <w:t xml:space="preserve">- начальная цена продажи- </w:t>
      </w:r>
      <w:r>
        <w:rPr>
          <w:bCs/>
        </w:rPr>
        <w:t>435</w:t>
      </w:r>
      <w:r w:rsidRPr="00D256AA">
        <w:rPr>
          <w:bCs/>
        </w:rPr>
        <w:t>00 (</w:t>
      </w:r>
      <w:r>
        <w:rPr>
          <w:bCs/>
        </w:rPr>
        <w:t xml:space="preserve">сорок три </w:t>
      </w:r>
      <w:r w:rsidRPr="00D256AA">
        <w:rPr>
          <w:bCs/>
        </w:rPr>
        <w:t xml:space="preserve"> тысяч </w:t>
      </w:r>
      <w:r>
        <w:rPr>
          <w:bCs/>
        </w:rPr>
        <w:t>пять</w:t>
      </w:r>
      <w:r w:rsidRPr="00D256AA">
        <w:rPr>
          <w:bCs/>
        </w:rPr>
        <w:t xml:space="preserve">сот)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DD66DA" w:rsidRPr="00D256AA" w:rsidRDefault="00DD66DA" w:rsidP="00DD66DA">
      <w:pPr>
        <w:jc w:val="both"/>
        <w:rPr>
          <w:bCs/>
        </w:rPr>
      </w:pPr>
      <w:r w:rsidRPr="00D256AA">
        <w:rPr>
          <w:bCs/>
        </w:rPr>
        <w:t xml:space="preserve"> - задаток – </w:t>
      </w:r>
      <w:r>
        <w:rPr>
          <w:bCs/>
        </w:rPr>
        <w:t>21750 (двадцать одна</w:t>
      </w:r>
      <w:r w:rsidRPr="00D256AA">
        <w:rPr>
          <w:bCs/>
        </w:rPr>
        <w:t xml:space="preserve"> тысяч</w:t>
      </w:r>
      <w:r>
        <w:rPr>
          <w:bCs/>
        </w:rPr>
        <w:t xml:space="preserve">а семьсот  </w:t>
      </w:r>
      <w:r w:rsidRPr="00D256AA">
        <w:rPr>
          <w:bCs/>
        </w:rPr>
        <w:t xml:space="preserve">пятьдесят)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DD66DA" w:rsidRPr="00D256AA" w:rsidRDefault="00DD66DA" w:rsidP="00DD66DA">
      <w:pPr>
        <w:jc w:val="both"/>
        <w:rPr>
          <w:bCs/>
        </w:rPr>
      </w:pPr>
      <w:r>
        <w:rPr>
          <w:bCs/>
        </w:rPr>
        <w:t>- шаг аукциона – 1</w:t>
      </w:r>
      <w:r w:rsidRPr="00D256AA">
        <w:rPr>
          <w:bCs/>
        </w:rPr>
        <w:t>3</w:t>
      </w:r>
      <w:r>
        <w:rPr>
          <w:bCs/>
        </w:rPr>
        <w:t>05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 xml:space="preserve">( </w:t>
      </w:r>
      <w:proofErr w:type="gramEnd"/>
      <w:r>
        <w:rPr>
          <w:bCs/>
        </w:rPr>
        <w:t>одна тысяча триста пять</w:t>
      </w:r>
      <w:r w:rsidRPr="00D256AA">
        <w:rPr>
          <w:bCs/>
        </w:rPr>
        <w:t xml:space="preserve">) руб. </w:t>
      </w:r>
    </w:p>
    <w:p w:rsidR="00DD66DA" w:rsidRDefault="00DD66DA" w:rsidP="00DD66DA">
      <w:pPr>
        <w:jc w:val="both"/>
        <w:rPr>
          <w:sz w:val="24"/>
          <w:szCs w:val="24"/>
        </w:rPr>
      </w:pPr>
      <w:r>
        <w:t xml:space="preserve">  </w:t>
      </w: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D66DA" w:rsidRPr="00074362" w:rsidTr="00F54138">
        <w:trPr>
          <w:trHeight w:val="531"/>
        </w:trPr>
        <w:tc>
          <w:tcPr>
            <w:tcW w:w="675" w:type="dxa"/>
          </w:tcPr>
          <w:p w:rsidR="00DD66DA" w:rsidRPr="00074362" w:rsidRDefault="00DD66DA" w:rsidP="00F54138">
            <w:pPr>
              <w:jc w:val="both"/>
            </w:pPr>
            <w:r w:rsidRPr="00074362">
              <w:t>№</w:t>
            </w:r>
          </w:p>
          <w:p w:rsidR="00DD66DA" w:rsidRPr="00074362" w:rsidRDefault="00DD66DA" w:rsidP="00F54138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D66DA" w:rsidRPr="00074362" w:rsidRDefault="00DD66DA" w:rsidP="00F54138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D66DA" w:rsidRPr="00074362" w:rsidRDefault="00DD66DA" w:rsidP="00F54138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D66DA" w:rsidRPr="00074362" w:rsidRDefault="00DD66DA" w:rsidP="00F54138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D66DA" w:rsidRPr="00074362" w:rsidRDefault="00DD66DA" w:rsidP="00F54138">
            <w:pPr>
              <w:jc w:val="both"/>
            </w:pPr>
            <w:r w:rsidRPr="00074362">
              <w:t>Причина отказа</w:t>
            </w:r>
          </w:p>
        </w:tc>
      </w:tr>
      <w:tr w:rsidR="00DD66DA" w:rsidRPr="00074362" w:rsidTr="00F54138">
        <w:tc>
          <w:tcPr>
            <w:tcW w:w="675" w:type="dxa"/>
          </w:tcPr>
          <w:p w:rsidR="00DD66DA" w:rsidRPr="00074362" w:rsidRDefault="00DD66DA" w:rsidP="00F54138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D66DA" w:rsidRPr="00074362" w:rsidRDefault="00DD66DA" w:rsidP="00F54138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DD66DA" w:rsidRPr="00074362" w:rsidRDefault="00DD66DA" w:rsidP="00DD66DA">
            <w:pPr>
              <w:jc w:val="both"/>
            </w:pPr>
            <w:r>
              <w:t>Яшкин  Виталий Вадимович</w:t>
            </w:r>
          </w:p>
        </w:tc>
        <w:tc>
          <w:tcPr>
            <w:tcW w:w="1035" w:type="dxa"/>
          </w:tcPr>
          <w:p w:rsidR="00DD66DA" w:rsidRPr="00074362" w:rsidRDefault="00DD66DA" w:rsidP="00F54138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D66DA" w:rsidRPr="00074362" w:rsidRDefault="00DD66DA" w:rsidP="00F54138">
            <w:pPr>
              <w:jc w:val="both"/>
            </w:pPr>
            <w:r w:rsidRPr="00074362">
              <w:t>-</w:t>
            </w:r>
          </w:p>
        </w:tc>
      </w:tr>
    </w:tbl>
    <w:p w:rsidR="00DD66DA" w:rsidRDefault="00DD66DA" w:rsidP="00DD66DA">
      <w:pPr>
        <w:jc w:val="both"/>
        <w:rPr>
          <w:sz w:val="24"/>
          <w:szCs w:val="24"/>
        </w:rPr>
      </w:pPr>
    </w:p>
    <w:p w:rsidR="00DD66DA" w:rsidRDefault="00DD66DA" w:rsidP="00DD66DA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</w:t>
      </w:r>
      <w:r w:rsidRPr="00FD7BE7">
        <w:rPr>
          <w:b/>
          <w:i/>
          <w:sz w:val="22"/>
          <w:szCs w:val="22"/>
        </w:rPr>
        <w:lastRenderedPageBreak/>
        <w:t>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      </w:t>
      </w:r>
    </w:p>
    <w:p w:rsidR="00DD66DA" w:rsidRDefault="00DD66DA" w:rsidP="00DD66DA">
      <w:pPr>
        <w:jc w:val="both"/>
        <w:rPr>
          <w:sz w:val="24"/>
          <w:szCs w:val="24"/>
        </w:rPr>
      </w:pPr>
    </w:p>
    <w:p w:rsidR="00DD66DA" w:rsidRPr="00B64687" w:rsidRDefault="00DD66DA" w:rsidP="00DD66D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2</w:t>
      </w:r>
    </w:p>
    <w:p w:rsidR="00DD66DA" w:rsidRDefault="00DD66DA" w:rsidP="00DD66DA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DD66DA" w:rsidRPr="00FF7742" w:rsidRDefault="00DD66DA" w:rsidP="00DD66DA">
      <w:pPr>
        <w:jc w:val="both"/>
      </w:pPr>
      <w:r w:rsidRPr="00FF7742">
        <w:t>- начальная цена годовой арендн</w:t>
      </w:r>
      <w:r>
        <w:t>ой платы–7468</w:t>
      </w:r>
      <w:r w:rsidRPr="00FF7742">
        <w:t xml:space="preserve"> (</w:t>
      </w:r>
      <w:r>
        <w:t>семь тысяч четыреста шестьдесят восемь</w:t>
      </w:r>
      <w:r w:rsidRPr="00FF7742">
        <w:t>) рубл</w:t>
      </w:r>
      <w:r>
        <w:t>ей 24</w:t>
      </w:r>
      <w:r w:rsidRPr="00FF7742">
        <w:t xml:space="preserve"> коп;</w:t>
      </w:r>
    </w:p>
    <w:p w:rsidR="00DD66DA" w:rsidRPr="00FF7742" w:rsidRDefault="00DD66DA" w:rsidP="00DD66DA">
      <w:pPr>
        <w:jc w:val="both"/>
      </w:pPr>
      <w:r w:rsidRPr="00FF7742">
        <w:t xml:space="preserve"> - шаг аукциона – 3% от начальной цены – </w:t>
      </w:r>
      <w:r>
        <w:t>224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двести двадцать четыре ) рубля 59</w:t>
      </w:r>
      <w:r w:rsidRPr="00FF7742">
        <w:t xml:space="preserve"> коп</w:t>
      </w:r>
    </w:p>
    <w:p w:rsidR="00DD66DA" w:rsidRPr="00FF7742" w:rsidRDefault="00DD66DA" w:rsidP="00DD66DA">
      <w:pPr>
        <w:jc w:val="both"/>
      </w:pPr>
      <w:r w:rsidRPr="00FF7742">
        <w:t xml:space="preserve"> - задаток –</w:t>
      </w:r>
      <w:r>
        <w:t>3743</w:t>
      </w:r>
      <w:r w:rsidRPr="00FF7742">
        <w:t xml:space="preserve"> (</w:t>
      </w:r>
      <w:r>
        <w:t>три тысячи семьсот сорок три) рубля 12</w:t>
      </w:r>
      <w:r w:rsidRPr="00FF7742">
        <w:t xml:space="preserve"> коп.</w:t>
      </w:r>
    </w:p>
    <w:p w:rsidR="00DD66DA" w:rsidRPr="00FF7742" w:rsidRDefault="00DD66DA" w:rsidP="00DD66DA">
      <w:pPr>
        <w:jc w:val="both"/>
      </w:pPr>
    </w:p>
    <w:p w:rsidR="00DD66DA" w:rsidRDefault="00DD66DA" w:rsidP="00DD66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D66DA" w:rsidRPr="00074362" w:rsidTr="00F54138">
        <w:trPr>
          <w:trHeight w:val="531"/>
        </w:trPr>
        <w:tc>
          <w:tcPr>
            <w:tcW w:w="675" w:type="dxa"/>
          </w:tcPr>
          <w:p w:rsidR="00DD66DA" w:rsidRPr="00074362" w:rsidRDefault="00DD66DA" w:rsidP="00F54138">
            <w:pPr>
              <w:jc w:val="both"/>
            </w:pPr>
            <w:r w:rsidRPr="00074362">
              <w:t>№</w:t>
            </w:r>
          </w:p>
          <w:p w:rsidR="00DD66DA" w:rsidRPr="00074362" w:rsidRDefault="00DD66DA" w:rsidP="00F54138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D66DA" w:rsidRPr="00074362" w:rsidRDefault="00DD66DA" w:rsidP="00F54138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D66DA" w:rsidRPr="00074362" w:rsidRDefault="00DD66DA" w:rsidP="00F54138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D66DA" w:rsidRPr="00074362" w:rsidRDefault="00DD66DA" w:rsidP="00F54138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D66DA" w:rsidRPr="00074362" w:rsidRDefault="00DD66DA" w:rsidP="00F54138">
            <w:pPr>
              <w:jc w:val="both"/>
            </w:pPr>
            <w:r w:rsidRPr="00074362">
              <w:t>Причина отказа</w:t>
            </w:r>
          </w:p>
        </w:tc>
      </w:tr>
      <w:tr w:rsidR="00DD66DA" w:rsidRPr="00074362" w:rsidTr="00F54138">
        <w:tc>
          <w:tcPr>
            <w:tcW w:w="675" w:type="dxa"/>
          </w:tcPr>
          <w:p w:rsidR="00DD66DA" w:rsidRPr="00074362" w:rsidRDefault="00DD66DA" w:rsidP="00F54138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D66DA" w:rsidRPr="00074362" w:rsidRDefault="00DD66DA" w:rsidP="00F54138">
            <w:pPr>
              <w:jc w:val="both"/>
            </w:pPr>
            <w:r>
              <w:t>3</w:t>
            </w:r>
          </w:p>
        </w:tc>
        <w:tc>
          <w:tcPr>
            <w:tcW w:w="3573" w:type="dxa"/>
          </w:tcPr>
          <w:p w:rsidR="00DD66DA" w:rsidRPr="00074362" w:rsidRDefault="00DD66DA" w:rsidP="00F54138">
            <w:pPr>
              <w:jc w:val="both"/>
            </w:pPr>
            <w:r>
              <w:t>Прусов Виталий Михайлович</w:t>
            </w:r>
          </w:p>
        </w:tc>
        <w:tc>
          <w:tcPr>
            <w:tcW w:w="1035" w:type="dxa"/>
          </w:tcPr>
          <w:p w:rsidR="00DD66DA" w:rsidRPr="00074362" w:rsidRDefault="00DD66DA" w:rsidP="00F54138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D66DA" w:rsidRPr="00074362" w:rsidRDefault="00DD66DA" w:rsidP="00F54138">
            <w:pPr>
              <w:jc w:val="both"/>
            </w:pPr>
            <w:r w:rsidRPr="00074362">
              <w:t>-</w:t>
            </w:r>
          </w:p>
        </w:tc>
      </w:tr>
    </w:tbl>
    <w:p w:rsidR="00DD66DA" w:rsidRDefault="00DD66DA" w:rsidP="00DD66DA">
      <w:pPr>
        <w:jc w:val="both"/>
        <w:rPr>
          <w:sz w:val="24"/>
          <w:szCs w:val="24"/>
        </w:rPr>
      </w:pPr>
    </w:p>
    <w:p w:rsidR="00DD66DA" w:rsidRDefault="00DD66DA" w:rsidP="00DD66DA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>Признать аукцион не состоявшимся,  в связи с подачей только одной заявки  и заключить договор аренды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      </w:t>
      </w:r>
    </w:p>
    <w:p w:rsidR="00DD66DA" w:rsidRPr="00FD7BE7" w:rsidRDefault="00DD66DA" w:rsidP="00DD66DA">
      <w:pPr>
        <w:jc w:val="both"/>
        <w:rPr>
          <w:sz w:val="22"/>
          <w:szCs w:val="22"/>
        </w:rPr>
      </w:pPr>
    </w:p>
    <w:p w:rsidR="00DD66DA" w:rsidRPr="00074362" w:rsidRDefault="00DD66DA" w:rsidP="00DD66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3</w:t>
      </w:r>
    </w:p>
    <w:p w:rsidR="00DD66DA" w:rsidRDefault="00DD66DA" w:rsidP="00DD66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 xml:space="preserve">к. </w:t>
      </w:r>
    </w:p>
    <w:p w:rsidR="00DD66DA" w:rsidRPr="00FF7742" w:rsidRDefault="00DD66DA" w:rsidP="00DD66DA">
      <w:pPr>
        <w:jc w:val="both"/>
      </w:pPr>
      <w:r w:rsidRPr="00FF7742">
        <w:t>- начальная цена годовой арендн</w:t>
      </w:r>
      <w:r>
        <w:t>ой платы–9608</w:t>
      </w:r>
      <w:r w:rsidRPr="00FF7742">
        <w:t xml:space="preserve"> (</w:t>
      </w:r>
      <w:r>
        <w:t>девять тысяч шестьсот восемь</w:t>
      </w:r>
      <w:r w:rsidRPr="00FF7742">
        <w:t>) рубл</w:t>
      </w:r>
      <w:r>
        <w:t>ей 36</w:t>
      </w:r>
      <w:r w:rsidRPr="00FF7742">
        <w:t xml:space="preserve"> коп;</w:t>
      </w:r>
    </w:p>
    <w:p w:rsidR="00DD66DA" w:rsidRPr="00FF7742" w:rsidRDefault="00DD66DA" w:rsidP="00DD66DA">
      <w:pPr>
        <w:jc w:val="both"/>
      </w:pPr>
      <w:r w:rsidRPr="00FF7742">
        <w:t xml:space="preserve">  - шаг аукциона – 3% от начальной цены – </w:t>
      </w:r>
      <w:r>
        <w:t>288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двести восемьдесят восемь ) рублей 25</w:t>
      </w:r>
      <w:r w:rsidRPr="00FF7742">
        <w:t xml:space="preserve"> коп</w:t>
      </w:r>
    </w:p>
    <w:p w:rsidR="00DD66DA" w:rsidRPr="00525D0D" w:rsidRDefault="00DD66DA" w:rsidP="00DD66DA">
      <w:pPr>
        <w:jc w:val="both"/>
      </w:pPr>
      <w:r>
        <w:t xml:space="preserve">  </w:t>
      </w:r>
      <w:r w:rsidRPr="00FF7742">
        <w:t xml:space="preserve">- </w:t>
      </w:r>
      <w:proofErr w:type="gramStart"/>
      <w:r w:rsidRPr="00FF7742">
        <w:t>з</w:t>
      </w:r>
      <w:proofErr w:type="gramEnd"/>
      <w:r w:rsidRPr="00FF7742">
        <w:t>адаток –</w:t>
      </w:r>
      <w:r>
        <w:t>4804</w:t>
      </w:r>
      <w:r w:rsidRPr="00FF7742">
        <w:t xml:space="preserve"> (</w:t>
      </w:r>
      <w:r>
        <w:t>четыре тысячи восемьсот четыре) рубля 18</w:t>
      </w:r>
      <w:r w:rsidRPr="00FF7742">
        <w:t xml:space="preserve"> коп.</w:t>
      </w:r>
    </w:p>
    <w:p w:rsidR="00DD66DA" w:rsidRDefault="00DD66DA" w:rsidP="00DD66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Заявок не  поступило</w:t>
      </w:r>
      <w:r w:rsidRPr="00347E65">
        <w:rPr>
          <w:sz w:val="24"/>
          <w:szCs w:val="24"/>
        </w:rPr>
        <w:t>.</w:t>
      </w:r>
    </w:p>
    <w:p w:rsidR="00DD66DA" w:rsidRDefault="00DD66DA" w:rsidP="00DD66DA">
      <w:pPr>
        <w:jc w:val="both"/>
        <w:rPr>
          <w:sz w:val="24"/>
          <w:szCs w:val="24"/>
        </w:rPr>
      </w:pPr>
    </w:p>
    <w:p w:rsidR="00DD66DA" w:rsidRDefault="00DD66DA" w:rsidP="00DD66DA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>Признать аукцион не состоявшимся</w:t>
      </w:r>
      <w:r w:rsidR="00E14B2D">
        <w:rPr>
          <w:b/>
          <w:i/>
          <w:sz w:val="22"/>
          <w:szCs w:val="22"/>
        </w:rPr>
        <w:t xml:space="preserve"> по лоту №3</w:t>
      </w:r>
      <w:r>
        <w:rPr>
          <w:b/>
          <w:i/>
          <w:sz w:val="22"/>
          <w:szCs w:val="22"/>
        </w:rPr>
        <w:t>.</w:t>
      </w:r>
      <w:r w:rsidRPr="00FD7BE7">
        <w:rPr>
          <w:sz w:val="22"/>
          <w:szCs w:val="22"/>
        </w:rPr>
        <w:t xml:space="preserve">       </w:t>
      </w:r>
    </w:p>
    <w:p w:rsidR="00DD66DA" w:rsidRPr="00564BC8" w:rsidRDefault="00DD66DA" w:rsidP="00DD66DA">
      <w:pPr>
        <w:jc w:val="both"/>
        <w:rPr>
          <w:sz w:val="24"/>
          <w:szCs w:val="24"/>
        </w:rPr>
      </w:pPr>
      <w:r w:rsidRPr="00FD7BE7">
        <w:rPr>
          <w:sz w:val="22"/>
          <w:szCs w:val="22"/>
        </w:rPr>
        <w:t xml:space="preserve">                                                           </w:t>
      </w:r>
    </w:p>
    <w:p w:rsidR="00DD66DA" w:rsidRPr="00B02136" w:rsidRDefault="00DD66DA" w:rsidP="00DD66DA">
      <w:pPr>
        <w:jc w:val="both"/>
        <w:rPr>
          <w:b/>
          <w:sz w:val="24"/>
          <w:szCs w:val="24"/>
        </w:rPr>
      </w:pPr>
      <w:r w:rsidRPr="00B02136">
        <w:rPr>
          <w:b/>
          <w:sz w:val="24"/>
          <w:szCs w:val="24"/>
        </w:rPr>
        <w:t xml:space="preserve">                                                                     Лот № </w:t>
      </w:r>
      <w:r>
        <w:rPr>
          <w:b/>
          <w:sz w:val="24"/>
          <w:szCs w:val="24"/>
        </w:rPr>
        <w:t>4</w:t>
      </w:r>
    </w:p>
    <w:p w:rsidR="00DD66DA" w:rsidRDefault="00DD66DA" w:rsidP="00DD66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DD66DA" w:rsidRPr="00FF7742" w:rsidRDefault="00DD66DA" w:rsidP="00DD66DA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платы–7800</w:t>
      </w:r>
      <w:r w:rsidRPr="00FF7742">
        <w:t xml:space="preserve"> (</w:t>
      </w:r>
      <w:r>
        <w:t>семь тысяч восемьсот</w:t>
      </w:r>
      <w:r w:rsidRPr="00FF7742">
        <w:t>) рубл</w:t>
      </w:r>
      <w:r>
        <w:t>ей 60</w:t>
      </w:r>
      <w:r w:rsidRPr="00FF7742">
        <w:t xml:space="preserve"> коп;</w:t>
      </w:r>
    </w:p>
    <w:p w:rsidR="00DD66DA" w:rsidRPr="00FF7742" w:rsidRDefault="00DD66DA" w:rsidP="00DD66DA">
      <w:pPr>
        <w:jc w:val="both"/>
      </w:pPr>
      <w:r w:rsidRPr="00FF7742">
        <w:t xml:space="preserve"> - шаг аукциона – 3% от начальной цены – </w:t>
      </w:r>
      <w:r>
        <w:t>234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>
        <w:t>двести тридцать четыре ) рубля 02</w:t>
      </w:r>
      <w:r w:rsidRPr="00FF7742">
        <w:t xml:space="preserve"> коп</w:t>
      </w:r>
    </w:p>
    <w:p w:rsidR="00DD66DA" w:rsidRPr="00FF7742" w:rsidRDefault="00DD66DA" w:rsidP="00DD66DA">
      <w:pPr>
        <w:jc w:val="both"/>
      </w:pPr>
      <w:r w:rsidRPr="00FF7742">
        <w:t xml:space="preserve"> - задаток –</w:t>
      </w:r>
      <w:r>
        <w:t>3900</w:t>
      </w:r>
      <w:r w:rsidRPr="00FF7742">
        <w:t xml:space="preserve"> (</w:t>
      </w:r>
      <w:r>
        <w:t>три тысячи девятьсот) рублей 30</w:t>
      </w:r>
      <w:r w:rsidRPr="00FF7742">
        <w:t xml:space="preserve"> коп.</w:t>
      </w:r>
    </w:p>
    <w:p w:rsidR="00DD66DA" w:rsidRDefault="00DD66DA" w:rsidP="00DD66DA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833"/>
        <w:gridCol w:w="3480"/>
        <w:gridCol w:w="1035"/>
        <w:gridCol w:w="1756"/>
      </w:tblGrid>
      <w:tr w:rsidR="00DD66DA" w:rsidRPr="00074362" w:rsidTr="00F54138">
        <w:trPr>
          <w:trHeight w:val="531"/>
        </w:trPr>
        <w:tc>
          <w:tcPr>
            <w:tcW w:w="675" w:type="dxa"/>
          </w:tcPr>
          <w:p w:rsidR="00DD66DA" w:rsidRPr="00074362" w:rsidRDefault="00DD66DA" w:rsidP="00F54138">
            <w:pPr>
              <w:jc w:val="both"/>
            </w:pPr>
            <w:r w:rsidRPr="00074362">
              <w:t>№</w:t>
            </w:r>
          </w:p>
          <w:p w:rsidR="00DD66DA" w:rsidRPr="00074362" w:rsidRDefault="00DD66DA" w:rsidP="00F54138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833" w:type="dxa"/>
          </w:tcPr>
          <w:p w:rsidR="00DD66DA" w:rsidRPr="00074362" w:rsidRDefault="00DD66DA" w:rsidP="00F54138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480" w:type="dxa"/>
          </w:tcPr>
          <w:p w:rsidR="00DD66DA" w:rsidRPr="00074362" w:rsidRDefault="00DD66DA" w:rsidP="00F54138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D66DA" w:rsidRPr="00074362" w:rsidRDefault="00DD66DA" w:rsidP="00F54138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D66DA" w:rsidRPr="00074362" w:rsidRDefault="00DD66DA" w:rsidP="00F54138">
            <w:pPr>
              <w:jc w:val="both"/>
            </w:pPr>
            <w:r w:rsidRPr="00074362">
              <w:t>Причина отказа</w:t>
            </w:r>
          </w:p>
        </w:tc>
      </w:tr>
      <w:tr w:rsidR="00DD66DA" w:rsidRPr="00074362" w:rsidTr="00F54138">
        <w:tc>
          <w:tcPr>
            <w:tcW w:w="675" w:type="dxa"/>
          </w:tcPr>
          <w:p w:rsidR="00DD66DA" w:rsidRPr="00074362" w:rsidRDefault="00DD66DA" w:rsidP="00F54138">
            <w:pPr>
              <w:jc w:val="both"/>
            </w:pPr>
            <w:r>
              <w:t>1</w:t>
            </w:r>
          </w:p>
        </w:tc>
        <w:tc>
          <w:tcPr>
            <w:tcW w:w="1833" w:type="dxa"/>
          </w:tcPr>
          <w:p w:rsidR="00DD66DA" w:rsidRPr="00074362" w:rsidRDefault="00DD66DA" w:rsidP="00F54138">
            <w:pPr>
              <w:jc w:val="both"/>
            </w:pPr>
            <w:r>
              <w:t>2</w:t>
            </w:r>
          </w:p>
        </w:tc>
        <w:tc>
          <w:tcPr>
            <w:tcW w:w="3480" w:type="dxa"/>
          </w:tcPr>
          <w:p w:rsidR="00DD66DA" w:rsidRPr="00074362" w:rsidRDefault="00DD66DA" w:rsidP="00F54138">
            <w:pPr>
              <w:jc w:val="both"/>
            </w:pPr>
            <w:r>
              <w:t>Головнев Дмитрий Дмитриевич</w:t>
            </w:r>
          </w:p>
        </w:tc>
        <w:tc>
          <w:tcPr>
            <w:tcW w:w="1035" w:type="dxa"/>
          </w:tcPr>
          <w:p w:rsidR="00DD66DA" w:rsidRPr="00074362" w:rsidRDefault="00DD66DA" w:rsidP="00F54138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D66DA" w:rsidRPr="00074362" w:rsidRDefault="00DD66DA" w:rsidP="00F54138">
            <w:pPr>
              <w:jc w:val="both"/>
            </w:pPr>
            <w:r w:rsidRPr="00074362">
              <w:t>-</w:t>
            </w:r>
          </w:p>
        </w:tc>
      </w:tr>
    </w:tbl>
    <w:p w:rsidR="00DD66DA" w:rsidRDefault="00DD66DA" w:rsidP="00DD66DA">
      <w:pPr>
        <w:jc w:val="both"/>
        <w:rPr>
          <w:sz w:val="24"/>
          <w:szCs w:val="24"/>
        </w:rPr>
      </w:pPr>
    </w:p>
    <w:p w:rsidR="00DD66DA" w:rsidRDefault="00DD66DA" w:rsidP="00DD66DA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>Признать аукцион не состоявшимся,  в связи с подачей только одной заявки  и заключить договор аренды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      </w:t>
      </w:r>
    </w:p>
    <w:p w:rsidR="00DD66DA" w:rsidRDefault="00DD66DA" w:rsidP="00DD66DA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DD66DA" w:rsidRDefault="00DD66DA" w:rsidP="00DD66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 w:rsidR="00E14B2D"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E14B2D" w:rsidRDefault="00E14B2D" w:rsidP="00DD66DA">
      <w:pPr>
        <w:jc w:val="both"/>
        <w:rPr>
          <w:sz w:val="24"/>
          <w:szCs w:val="24"/>
        </w:rPr>
      </w:pPr>
    </w:p>
    <w:p w:rsidR="00DD66DA" w:rsidRDefault="00DD66DA" w:rsidP="00DD66DA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DD66DA" w:rsidRPr="00204825" w:rsidRDefault="00DD66DA" w:rsidP="00DD66DA">
      <w:pPr>
        <w:jc w:val="both"/>
        <w:rPr>
          <w:sz w:val="24"/>
          <w:szCs w:val="24"/>
        </w:rPr>
      </w:pPr>
    </w:p>
    <w:p w:rsidR="00DD66DA" w:rsidRDefault="00DD66DA" w:rsidP="00DD66DA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DD66DA" w:rsidRPr="00204825" w:rsidRDefault="00DD66DA" w:rsidP="00DD66DA">
      <w:pPr>
        <w:jc w:val="both"/>
        <w:rPr>
          <w:sz w:val="24"/>
          <w:szCs w:val="24"/>
        </w:rPr>
      </w:pPr>
    </w:p>
    <w:p w:rsidR="00DD66DA" w:rsidRDefault="00DD66DA" w:rsidP="00DD66DA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DD66DA" w:rsidRDefault="00DD66DA" w:rsidP="00DD66DA">
      <w:pPr>
        <w:jc w:val="both"/>
        <w:rPr>
          <w:sz w:val="24"/>
          <w:szCs w:val="24"/>
        </w:rPr>
      </w:pPr>
    </w:p>
    <w:p w:rsidR="00DD66DA" w:rsidRDefault="00DD66DA" w:rsidP="00DD66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20482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                          С.И.Грибахо</w:t>
      </w:r>
    </w:p>
    <w:p w:rsidR="00DD66DA" w:rsidRDefault="00DD66DA" w:rsidP="00DD66DA"/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66DA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41D08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DD66DA"/>
    <w:rsid w:val="00E0211A"/>
    <w:rsid w:val="00E03C8C"/>
    <w:rsid w:val="00E07FDB"/>
    <w:rsid w:val="00E14B2D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6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4B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2019-12-23T07:17:00Z</cp:lastPrinted>
  <dcterms:created xsi:type="dcterms:W3CDTF">2019-12-23T07:02:00Z</dcterms:created>
  <dcterms:modified xsi:type="dcterms:W3CDTF">2019-12-23T07:18:00Z</dcterms:modified>
</cp:coreProperties>
</file>